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08AE3DBB" w:rsidR="008504DE" w:rsidRDefault="00EA48F6" w:rsidP="00AF2A24">
      <w:pPr>
        <w:pStyle w:val="Subhead"/>
        <w:rPr>
          <w:bCs/>
          <w:iCs w:val="0"/>
          <w:spacing w:val="-10"/>
          <w:kern w:val="28"/>
          <w:sz w:val="40"/>
          <w:szCs w:val="40"/>
        </w:rPr>
      </w:pPr>
      <w:r>
        <w:rPr>
          <w:spacing w:val="-10"/>
          <w:kern w:val="28"/>
          <w:sz w:val="40"/>
        </w:rPr>
        <w:t>Kleemann │ Конусная дробилка отлично зарекомендовала себя при производстве балластного и высокосортного щебня</w:t>
      </w:r>
    </w:p>
    <w:p w14:paraId="795404BC" w14:textId="50EA0FBF" w:rsidR="008504DE" w:rsidRPr="00D976D1" w:rsidRDefault="008504DE" w:rsidP="00AF2A24">
      <w:pPr>
        <w:pStyle w:val="Teaser"/>
        <w:rPr>
          <w:rFonts w:eastAsiaTheme="majorEastAsia" w:cstheme="majorBidi"/>
          <w:iCs/>
          <w:szCs w:val="22"/>
        </w:rPr>
      </w:pPr>
      <w:r>
        <w:rPr>
          <w:rFonts w:eastAsiaTheme="majorEastAsia" w:cstheme="majorBidi"/>
        </w:rPr>
        <w:t xml:space="preserve">Конусная дробилка MOBICONE MCO 90i EVO2 от Kleemann используется одним из предприятий недалеко от Берлина для переработки вторичного сырья и производства балластного и высокосортного щебня. С лета 2021 года первая в мире установка такого типа используется преимущественно для переработки балластного щебня. За конусной дробилкой установлена сортировочная установка MOBISCREEN MS 953 EVO. </w:t>
      </w:r>
    </w:p>
    <w:p w14:paraId="7A1DB1E4" w14:textId="77777777" w:rsidR="008504DE" w:rsidRPr="00D976D1" w:rsidRDefault="008504DE" w:rsidP="008504DE">
      <w:pPr>
        <w:pStyle w:val="Absatzberschrift"/>
        <w:jc w:val="both"/>
        <w:rPr>
          <w:b w:val="0"/>
          <w:bCs/>
        </w:rPr>
      </w:pPr>
      <w:r>
        <w:rPr>
          <w:b w:val="0"/>
        </w:rPr>
        <w:t xml:space="preserve">К балластному щебню (щебню для балластного слоя железнодорожных путей) предъявляются высокие требования, ведь высококачественное щебёночное основание должно быть максимально стабильным — это обеспечивается прочным сцеплением составляющих его острокромочных камней. Таким образом, острота кромок является важным критерием качества при дроблении. Кроме того, лишь правильно подобранный материал придаёт балластному слою необходимую упругость и обеспечивает беспрепятственный отвод дождевой воды. </w:t>
      </w:r>
    </w:p>
    <w:p w14:paraId="5581943E" w14:textId="77777777" w:rsidR="008504DE" w:rsidRDefault="008504DE" w:rsidP="008504DE">
      <w:pPr>
        <w:pStyle w:val="Absatzberschrift"/>
      </w:pPr>
    </w:p>
    <w:p w14:paraId="74881801" w14:textId="2C20F2C7" w:rsidR="00F353F7" w:rsidRDefault="00474DA9" w:rsidP="00F353F7">
      <w:pPr>
        <w:pStyle w:val="Absatzberschrift"/>
      </w:pPr>
      <w:r>
        <w:t>Переработка вторичного сырья и обработка выполняются в замкнутом цикле</w:t>
      </w:r>
    </w:p>
    <w:p w14:paraId="6ECF142C" w14:textId="4BDE4B89" w:rsidR="00F353F7" w:rsidRPr="00F353F7" w:rsidRDefault="00B32DA6" w:rsidP="00B32DA6">
      <w:pPr>
        <w:pStyle w:val="Standardabsatz"/>
        <w:rPr>
          <w:b/>
        </w:rPr>
      </w:pPr>
      <w:r>
        <w:t>Эксплуатируемые недалеко от Берлина две установки Kleemann перерабатывают, в основном, предварительно измельчённые и просеянные материалы. Среди них довольно большой объём щебня, перерабатываемого для повторного использования или в высокосортный щебень. Балластный щебень имеет строгие допуски на размер зёрен. Важным критерием качества является соблюдение этих значений, поэтому конусная дробилка оснащена системой возврата надрешётного продукта. Из однодекового сортировочного грохота MOBICONE MCO 90i EVO2 надситовая фракция может возвращаться по конвейеру обратно в приёмный бункер, то есть обрабатываться в замкнутом контуре материала. Большая рабочая поверхность грохота обеспечивает эффективное просеивание даже при обработке фракций меньше 20 мм.</w:t>
      </w:r>
    </w:p>
    <w:p w14:paraId="0E1ECCA6" w14:textId="42B3E3B9" w:rsidR="00F353F7" w:rsidRDefault="00F353F7" w:rsidP="00F353F7">
      <w:pPr>
        <w:pStyle w:val="Absatzberschrift"/>
        <w:jc w:val="both"/>
        <w:rPr>
          <w:b w:val="0"/>
        </w:rPr>
      </w:pPr>
      <w:r>
        <w:rPr>
          <w:b w:val="0"/>
        </w:rPr>
        <w:t xml:space="preserve">Для получения других фракций используется сортировочная установка MOBISCREEN MS 953 EVO, установленная после конусной дробилки. Сортировочный грохот имеет большие рабочие поверхности, что обеспечивает высокую пропускную способность даже при конечных фракциях небольшого размера. Благодаря своей конструкции и общей концепции эти сортировочные установки идеально подходят для технологического соединения с дробилками Kleemann.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t>Эксплуатация в технологической линии экономит топливо и разгружает персонал</w:t>
      </w:r>
    </w:p>
    <w:p w14:paraId="46EFD426" w14:textId="78F12FFC" w:rsidR="00D4643F" w:rsidRDefault="00D4643F" w:rsidP="00D4643F">
      <w:pPr>
        <w:pStyle w:val="Absatzberschrift"/>
        <w:jc w:val="both"/>
        <w:rPr>
          <w:b w:val="0"/>
        </w:rPr>
      </w:pPr>
      <w:r>
        <w:rPr>
          <w:b w:val="0"/>
        </w:rPr>
        <w:t xml:space="preserve">Благодаря объединению в технологическую линию оптимизируется весь процесс — посредством автоматического управления гармонизируется взаимодействие дробилки и сортировочной установки. Хотя обе установки работают независимо друг от друга, но в случае возникновения неполадок или переполнения соответствующие сигналы сразу передаются на пред- или </w:t>
      </w:r>
      <w:r>
        <w:rPr>
          <w:b w:val="0"/>
        </w:rPr>
        <w:lastRenderedPageBreak/>
        <w:t xml:space="preserve">послевключённую машину. В случае неисправности или переполнения происходит быстрое и безопасное отключение технологической линии. Благодаря этому экономится топливо и снижается нагрузка на обслуживающий персонал: на пред- или послевключённой установке отсутствуют вредные эмиссии (углекислого газа, пыли и шума), а управлять всей линией может один человек. </w:t>
      </w:r>
    </w:p>
    <w:p w14:paraId="1CBD7C7D" w14:textId="77777777" w:rsidR="00D4643F" w:rsidRDefault="00D4643F" w:rsidP="00D4643F">
      <w:pPr>
        <w:pStyle w:val="Absatzberschrift"/>
        <w:jc w:val="both"/>
        <w:rPr>
          <w:b w:val="0"/>
        </w:rPr>
      </w:pPr>
    </w:p>
    <w:p w14:paraId="37FCF5D6" w14:textId="594F6C03" w:rsidR="00571204" w:rsidRDefault="00571204" w:rsidP="00E462E0">
      <w:pPr>
        <w:pStyle w:val="Absatzberschrift"/>
      </w:pPr>
    </w:p>
    <w:p w14:paraId="7AAF4579" w14:textId="1D3FA1B8" w:rsidR="00F353F7" w:rsidRDefault="00F353F7" w:rsidP="00F353F7">
      <w:pPr>
        <w:pStyle w:val="Absatzberschrift"/>
      </w:pPr>
      <w:r>
        <w:t>SPECTIVE CONNECT от Kleemann — эффективное решение для комфортной работы</w:t>
      </w:r>
    </w:p>
    <w:p w14:paraId="44D384F0" w14:textId="159FFFB7" w:rsidR="00F353F7" w:rsidRDefault="00F353F7" w:rsidP="00F353F7">
      <w:pPr>
        <w:pStyle w:val="Absatzberschrift"/>
        <w:jc w:val="both"/>
        <w:rPr>
          <w:b w:val="0"/>
        </w:rPr>
      </w:pPr>
      <w:r>
        <w:rPr>
          <w:b w:val="0"/>
        </w:rPr>
        <w:t>Система управления SPECTIVE дополнена новым цифровым приложением SPECTIVE CONNECT. Большая 12-дюймовая сенсорная панель, устанавливаемая на дробилке, имеет простой пользовательский интерфейс. SPECTIVE CONNECT позволяет просматривать нужные данные и на некотором удалении от дробилки, поскольку вся важная информация о работе установки передаётся через WLAN в радиусе около 100 м на смартфон с установленным приложением. Например, водители колёсных погрузчиков или прорабы могут отслеживать данные о состоянии, показатели производительности и расхода установки, а также просматривать сообщения об неисправностях.</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rFonts w:eastAsiaTheme="minorHAnsi" w:cstheme="minorBidi"/>
          <w:b/>
          <w:sz w:val="22"/>
        </w:rPr>
        <w:t xml:space="preserve">Широкая поддержка </w:t>
      </w:r>
    </w:p>
    <w:p w14:paraId="173E7D29" w14:textId="32D7A349" w:rsidR="00F353F7" w:rsidRDefault="00F353F7" w:rsidP="00F353F7">
      <w:pPr>
        <w:jc w:val="both"/>
        <w:rPr>
          <w:rFonts w:eastAsiaTheme="minorHAnsi" w:cstheme="minorBidi"/>
          <w:sz w:val="22"/>
          <w:szCs w:val="24"/>
        </w:rPr>
      </w:pPr>
      <w:r>
        <w:rPr>
          <w:rFonts w:eastAsiaTheme="minorHAnsi" w:cstheme="minorBidi"/>
          <w:sz w:val="22"/>
        </w:rPr>
        <w:t>Для обеспечения максимальной эксплуатационной готовности владельцы установок также придают большое значение сервисным услугам, предоставляемым Wirtgen Germany, ведь «качество сервисного обслуживания отвечает всем требованиям. Соответствующий договор облегчает нашу работу, и мы уверены, что все необходимые работы будут сделаны точно в срок», — говорит Михаэль Шварцер, генеральный директор Группы компаний Erdtrans. Новая дробилка наглядно подтверждает, что с использованием современного машинного оборудования можно получать балластный щебень и другие конечные продукты высочайшего качества даже из вторичного сырья.</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Pr>
          <w:b/>
          <w:sz w:val="22"/>
        </w:rPr>
        <w:t>Фотографии:</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b w:val="0"/>
        </w:rPr>
        <w:br/>
      </w:r>
      <w:r>
        <w:t xml:space="preserve">KL_MCO 90 EVO2_Recycling_RU </w:t>
      </w:r>
    </w:p>
    <w:p w14:paraId="11A30446" w14:textId="0545B07B" w:rsidR="00563814" w:rsidRDefault="00F05AA6" w:rsidP="00F05AA6">
      <w:pPr>
        <w:pStyle w:val="BUbold"/>
        <w:rPr>
          <w:rFonts w:eastAsia="Verdana" w:cs="Times New Roman"/>
          <w:b w:val="0"/>
          <w:bCs/>
          <w:iCs/>
        </w:rPr>
      </w:pPr>
      <w:r>
        <w:rPr>
          <w:rFonts w:eastAsia="Verdana" w:cs="Times New Roman"/>
          <w:b w:val="0"/>
        </w:rPr>
        <w:t xml:space="preserve">Совместное использование мобильной конусной дробилки MOBICONE MCO 90i EVO2 и мобильной сортировочной установки MOBISCREEN MS 953 EVO для производства балластного и высококачественного щебня. </w:t>
      </w:r>
    </w:p>
    <w:p w14:paraId="5D900C17" w14:textId="7A2CAB0A" w:rsidR="0081344D" w:rsidRDefault="0081344D" w:rsidP="0081344D">
      <w:pPr>
        <w:pStyle w:val="BUnormal"/>
      </w:pPr>
    </w:p>
    <w:p w14:paraId="6189DFEF" w14:textId="359BAAA7" w:rsidR="0081344D" w:rsidRDefault="0081344D" w:rsidP="00563814">
      <w:pPr>
        <w:rPr>
          <w:noProof/>
        </w:rPr>
      </w:pPr>
      <w:r>
        <w:rPr>
          <w:noProof/>
        </w:rPr>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b/>
          <w:sz w:val="20"/>
        </w:rPr>
        <w:t>KL_MCO 90 EVO2_Recycling_RU_1</w:t>
      </w:r>
    </w:p>
    <w:p w14:paraId="2FEEA8E1" w14:textId="4937EA5B" w:rsidR="0081344D" w:rsidRPr="0081344D" w:rsidRDefault="0081344D" w:rsidP="00563814">
      <w:pPr>
        <w:rPr>
          <w:sz w:val="20"/>
          <w:szCs w:val="20"/>
        </w:rPr>
      </w:pPr>
      <w:r>
        <w:rPr>
          <w:sz w:val="20"/>
        </w:rPr>
        <w:t>Установки MCO 90i EVO2 и MS 953 EVO объединены в технологическую линию.</w:t>
      </w:r>
    </w:p>
    <w:p w14:paraId="4A514CB0" w14:textId="77777777" w:rsidR="0081344D" w:rsidRPr="0081344D" w:rsidRDefault="0081344D" w:rsidP="00563814">
      <w:pPr>
        <w:rPr>
          <w:sz w:val="20"/>
          <w:szCs w:val="20"/>
        </w:rPr>
      </w:pPr>
    </w:p>
    <w:p w14:paraId="14DAB780" w14:textId="0160CBB7" w:rsidR="00563814" w:rsidRDefault="00563814" w:rsidP="00563814">
      <w:r>
        <w:rPr>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t xml:space="preserve"> </w:t>
      </w:r>
    </w:p>
    <w:p w14:paraId="7277FA00" w14:textId="36D7B7A6" w:rsidR="00F05AA6" w:rsidRPr="00F05AA6" w:rsidRDefault="00F05AA6" w:rsidP="00563814">
      <w:pPr>
        <w:rPr>
          <w:b/>
          <w:bCs/>
          <w:sz w:val="20"/>
          <w:szCs w:val="20"/>
        </w:rPr>
      </w:pPr>
      <w:r>
        <w:rPr>
          <w:b/>
          <w:sz w:val="20"/>
        </w:rPr>
        <w:t>KL_MCO 90 EVO2_Recycling_RU_2</w:t>
      </w:r>
    </w:p>
    <w:p w14:paraId="1232452E" w14:textId="3621BAF1" w:rsidR="00563814" w:rsidRPr="00563814" w:rsidRDefault="00563814" w:rsidP="00563814">
      <w:pPr>
        <w:rPr>
          <w:sz w:val="20"/>
          <w:szCs w:val="20"/>
        </w:rPr>
      </w:pPr>
      <w:r>
        <w:rPr>
          <w:sz w:val="20"/>
        </w:rPr>
        <w:t xml:space="preserve">Генеральный директор группы компании Erdtrans Михаэль Шварцер (слева) и консультант компании Kleemann из Wirtgen Germany Петер Шабакер (справа) оценивают возможности новой системы управления SPECTIVE. </w:t>
      </w:r>
    </w:p>
    <w:p w14:paraId="67E83AFA" w14:textId="5A2F2CA7" w:rsidR="00980313" w:rsidRDefault="00714D6B" w:rsidP="00A96B2E">
      <w:pPr>
        <w:pStyle w:val="Note"/>
        <w:rPr>
          <w:lang w:eastAsia="de-DE"/>
        </w:rPr>
      </w:pPr>
      <w:r>
        <w:t>Указание: эти фотографии предназначены только для предварительного просмотра. Для включения в печатные издания используйте фотографии в разрешении 300 dpi, прилагаемые к документу.</w:t>
      </w:r>
    </w:p>
    <w:p w14:paraId="717825D0" w14:textId="4B1B0DAB" w:rsidR="00B409DF" w:rsidRDefault="00B409DF" w:rsidP="00B409DF">
      <w:pPr>
        <w:pStyle w:val="Absatzberschrift"/>
        <w:rPr>
          <w:iCs/>
        </w:rPr>
      </w:pPr>
      <w:r>
        <w:t>За подробной информацией обращайтесь:</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Германия</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t xml:space="preserve">Тел.: +49 (0) 2645 131 – 1966 </w:t>
      </w:r>
    </w:p>
    <w:p w14:paraId="72EBA31D" w14:textId="77777777" w:rsidR="00B409DF" w:rsidRDefault="00B409DF" w:rsidP="00B409DF">
      <w:pPr>
        <w:pStyle w:val="Fuzeile1"/>
      </w:pPr>
      <w:r>
        <w:t>Факс: +49 (0) 2645 131 – 499</w:t>
      </w:r>
    </w:p>
    <w:p w14:paraId="54DD8925" w14:textId="4CADBFA8" w:rsidR="00B409DF" w:rsidRDefault="00B409DF" w:rsidP="00B409DF">
      <w:pPr>
        <w:pStyle w:val="Fuzeile1"/>
      </w:pPr>
      <w:r>
        <w:t>E-mail: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4CD34"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Windhagen/Германия · Тел.: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2A661D"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3CE048DD"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ОТЧЁТ ОБ ЭКСПЛУАТАЦИИ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5CC8C65" id="_x0000_t202" coordsize="21600,21600" o:spt="202" path="m,l,21600r21600,l21600,xe">
              <v:stroke joinstyle="miter"/>
              <v:path gradientshapeok="t" o:connecttype="rect"/>
            </v:shapetype>
            <v:shape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3CE048DD"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ОТЧЁТ ОБ ЭКСПЛУАТАЦИИ</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F883C"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2AE4"/>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175E3"/>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283F"/>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403A"/>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ru-RU"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ru-RU"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ru-RU"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735</Words>
  <Characters>4633</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5358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cp:revision>
  <cp:lastPrinted>2021-10-20T14:00:00Z</cp:lastPrinted>
  <dcterms:created xsi:type="dcterms:W3CDTF">2022-08-16T08:53:00Z</dcterms:created>
  <dcterms:modified xsi:type="dcterms:W3CDTF">2022-09-28T07:08:00Z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